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91B28" w:rsidRPr="00791B28" w:rsidRDefault="00791B28" w:rsidP="00791B28">
      <w:pPr>
        <w:pStyle w:val="Titolo"/>
        <w:jc w:val="left"/>
        <w:rPr>
          <w:rFonts w:ascii="Verdana" w:hAnsi="Verdana"/>
          <w:color w:val="000080"/>
          <w:sz w:val="24"/>
        </w:rPr>
      </w:pPr>
      <w:r w:rsidRPr="00791B28">
        <w:rPr>
          <w:rFonts w:ascii="Verdana" w:hAnsi="Verdana"/>
          <w:color w:val="000080"/>
          <w:sz w:val="24"/>
        </w:rPr>
        <w:t>IL SECOLO XIX                       20 febbraio 1999</w:t>
      </w:r>
    </w:p>
    <w:p w:rsidR="00791B28" w:rsidRPr="00791B28" w:rsidRDefault="00791B28" w:rsidP="00791B28">
      <w:pPr>
        <w:pStyle w:val="Sottotitolo"/>
        <w:jc w:val="left"/>
        <w:rPr>
          <w:rFonts w:ascii="Verdana" w:hAnsi="Verdana"/>
          <w:color w:val="000080"/>
        </w:rPr>
      </w:pPr>
    </w:p>
    <w:p w:rsidR="00791B28" w:rsidRPr="00791B28" w:rsidRDefault="00791B28" w:rsidP="00791B28">
      <w:pPr>
        <w:pStyle w:val="Sottotitolo"/>
        <w:jc w:val="left"/>
        <w:rPr>
          <w:rFonts w:ascii="Verdana" w:hAnsi="Verdana"/>
          <w:color w:val="000080"/>
        </w:rPr>
      </w:pPr>
      <w:r w:rsidRPr="00791B28">
        <w:rPr>
          <w:rFonts w:ascii="Verdana" w:hAnsi="Verdana"/>
          <w:color w:val="000080"/>
        </w:rPr>
        <w:t xml:space="preserve">II </w:t>
      </w:r>
      <w:proofErr w:type="spellStart"/>
      <w:r w:rsidRPr="00791B28">
        <w:rPr>
          <w:rFonts w:ascii="Verdana" w:hAnsi="Verdana"/>
          <w:color w:val="000080"/>
        </w:rPr>
        <w:t>Cep</w:t>
      </w:r>
      <w:proofErr w:type="spellEnd"/>
      <w:r w:rsidRPr="00791B28">
        <w:rPr>
          <w:rFonts w:ascii="Verdana" w:hAnsi="Verdana"/>
          <w:color w:val="000080"/>
        </w:rPr>
        <w:t xml:space="preserve"> si mobilita contro il razzismo</w:t>
      </w:r>
    </w:p>
    <w:p w:rsidR="00791B28" w:rsidRPr="00791B28" w:rsidRDefault="00791B28" w:rsidP="00791B28">
      <w:pPr>
        <w:pStyle w:val="Corpodeltesto"/>
        <w:jc w:val="left"/>
        <w:rPr>
          <w:color w:val="000080"/>
          <w:sz w:val="40"/>
        </w:rPr>
      </w:pPr>
    </w:p>
    <w:p w:rsidR="00791B28" w:rsidRPr="00791B28" w:rsidRDefault="00791B28" w:rsidP="00791B28">
      <w:pPr>
        <w:pStyle w:val="Corpodeltesto"/>
        <w:jc w:val="left"/>
        <w:rPr>
          <w:color w:val="000080"/>
          <w:sz w:val="96"/>
        </w:rPr>
      </w:pPr>
      <w:r w:rsidRPr="00791B28">
        <w:rPr>
          <w:color w:val="000080"/>
          <w:sz w:val="96"/>
        </w:rPr>
        <w:t xml:space="preserve">Festa del gioco </w:t>
      </w:r>
      <w:r w:rsidRPr="00791B28">
        <w:rPr>
          <w:color w:val="000080"/>
          <w:sz w:val="96"/>
        </w:rPr>
        <w:br/>
        <w:t xml:space="preserve">nell'area </w:t>
      </w:r>
      <w:proofErr w:type="spellStart"/>
      <w:r w:rsidRPr="00791B28">
        <w:rPr>
          <w:color w:val="000080"/>
          <w:sz w:val="96"/>
        </w:rPr>
        <w:t>Pianacci</w:t>
      </w:r>
      <w:proofErr w:type="spellEnd"/>
    </w:p>
    <w:p w:rsidR="00791B28" w:rsidRPr="00791B28" w:rsidRDefault="00791B28" w:rsidP="00791B28">
      <w:pPr>
        <w:pStyle w:val="Corpodeltesto"/>
        <w:jc w:val="left"/>
        <w:rPr>
          <w:color w:val="000080"/>
          <w:sz w:val="40"/>
        </w:rPr>
      </w:pPr>
    </w:p>
    <w:p w:rsidR="00791B28" w:rsidRPr="00791B28" w:rsidRDefault="00791B28" w:rsidP="00791B28">
      <w:pPr>
        <w:pStyle w:val="Titolo1"/>
        <w:rPr>
          <w:color w:val="000080"/>
          <w:sz w:val="36"/>
        </w:rPr>
      </w:pPr>
      <w:r w:rsidRPr="00791B28">
        <w:rPr>
          <w:color w:val="000080"/>
          <w:sz w:val="36"/>
        </w:rPr>
        <w:t>Tre giorni di appuntamenti</w:t>
      </w:r>
    </w:p>
    <w:p w:rsidR="00791B28" w:rsidRPr="00791B28" w:rsidRDefault="00791B28" w:rsidP="00791B28">
      <w:pPr>
        <w:rPr>
          <w:rFonts w:ascii="Verdana" w:hAnsi="Verdana"/>
        </w:rPr>
      </w:pPr>
    </w:p>
    <w:p w:rsidR="00791B28" w:rsidRDefault="00791B28" w:rsidP="00791B28">
      <w:pPr>
        <w:pStyle w:val="Rientrocorpodeltesto"/>
        <w:ind w:firstLine="921"/>
        <w:jc w:val="left"/>
        <w:rPr>
          <w:color w:val="000080"/>
        </w:rPr>
      </w:pPr>
      <w:r w:rsidRPr="00791B28">
        <w:rPr>
          <w:color w:val="000080"/>
        </w:rPr>
        <w:t xml:space="preserve">I ragazzini del </w:t>
      </w:r>
      <w:proofErr w:type="spellStart"/>
      <w:r w:rsidRPr="00791B28">
        <w:rPr>
          <w:color w:val="000080"/>
        </w:rPr>
        <w:t>Cep</w:t>
      </w:r>
      <w:proofErr w:type="spellEnd"/>
      <w:r w:rsidRPr="00791B28">
        <w:rPr>
          <w:color w:val="000080"/>
        </w:rPr>
        <w:t xml:space="preserve"> diventano maestri di chi, e a partire da oggi pomeriggio spiegheranno agli studenti genovesi come si divertono i bambini americani, asiatici, africani.</w:t>
      </w:r>
    </w:p>
    <w:p w:rsidR="00791B28" w:rsidRPr="00791B28" w:rsidRDefault="00791B28" w:rsidP="00791B28">
      <w:pPr>
        <w:pStyle w:val="Rientrocorpodeltesto"/>
        <w:ind w:firstLine="921"/>
        <w:jc w:val="left"/>
        <w:rPr>
          <w:color w:val="000080"/>
        </w:rPr>
      </w:pPr>
      <w:r w:rsidRPr="00791B28">
        <w:rPr>
          <w:color w:val="000080"/>
        </w:rPr>
        <w:t xml:space="preserve"> </w:t>
      </w: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  <w:r w:rsidRPr="00791B28">
        <w:rPr>
          <w:rFonts w:ascii="Verdana" w:hAnsi="Verdana"/>
          <w:color w:val="000080"/>
          <w:sz w:val="22"/>
        </w:rPr>
        <w:t xml:space="preserve">Le donne extracomunitarie di </w:t>
      </w:r>
      <w:proofErr w:type="spellStart"/>
      <w:r w:rsidRPr="00791B28">
        <w:rPr>
          <w:rFonts w:ascii="Verdana" w:hAnsi="Verdana"/>
          <w:color w:val="000080"/>
          <w:sz w:val="22"/>
        </w:rPr>
        <w:t>Palmaro</w:t>
      </w:r>
      <w:proofErr w:type="spellEnd"/>
      <w:r w:rsidRPr="00791B28">
        <w:rPr>
          <w:rFonts w:ascii="Verdana" w:hAnsi="Verdana"/>
          <w:color w:val="000080"/>
          <w:sz w:val="22"/>
        </w:rPr>
        <w:t xml:space="preserve"> diventano insegnanti di cucina, e per la festa dell'ot</w:t>
      </w:r>
      <w:r w:rsidRPr="00791B28">
        <w:rPr>
          <w:rFonts w:ascii="Verdana" w:hAnsi="Verdana"/>
          <w:color w:val="000080"/>
          <w:sz w:val="22"/>
        </w:rPr>
        <w:softHyphen/>
        <w:t>to marzo faranno conoscere i sapori del resto del mondo.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  <w:r w:rsidRPr="00791B28">
        <w:rPr>
          <w:rFonts w:ascii="Verdana" w:hAnsi="Verdana"/>
          <w:color w:val="000080"/>
          <w:sz w:val="22"/>
        </w:rPr>
        <w:t>Sono due iniziative all'inse</w:t>
      </w:r>
      <w:r w:rsidRPr="00791B28">
        <w:rPr>
          <w:rFonts w:ascii="Verdana" w:hAnsi="Verdana"/>
          <w:color w:val="000080"/>
          <w:sz w:val="22"/>
        </w:rPr>
        <w:softHyphen/>
        <w:t xml:space="preserve">gna dell'integrazione e della lotta al razzismo, quelle organizzate dal Consorzio sportivo </w:t>
      </w:r>
      <w:proofErr w:type="spellStart"/>
      <w:r w:rsidRPr="00791B28">
        <w:rPr>
          <w:rFonts w:ascii="Verdana" w:hAnsi="Verdana"/>
          <w:color w:val="000080"/>
          <w:sz w:val="22"/>
        </w:rPr>
        <w:t>Pianacci</w:t>
      </w:r>
      <w:proofErr w:type="spellEnd"/>
      <w:r w:rsidRPr="00791B28">
        <w:rPr>
          <w:rFonts w:ascii="Verdana" w:hAnsi="Verdana"/>
          <w:color w:val="000080"/>
          <w:sz w:val="22"/>
        </w:rPr>
        <w:t xml:space="preserve"> al </w:t>
      </w:r>
      <w:proofErr w:type="spellStart"/>
      <w:r w:rsidRPr="00791B28">
        <w:rPr>
          <w:rFonts w:ascii="Verdana" w:hAnsi="Verdana"/>
          <w:color w:val="000080"/>
          <w:sz w:val="22"/>
        </w:rPr>
        <w:t>Cep</w:t>
      </w:r>
      <w:proofErr w:type="spellEnd"/>
      <w:r w:rsidRPr="00791B28">
        <w:rPr>
          <w:rFonts w:ascii="Verdana" w:hAnsi="Verdana"/>
          <w:color w:val="000080"/>
          <w:sz w:val="22"/>
        </w:rPr>
        <w:t xml:space="preserve"> di </w:t>
      </w:r>
      <w:proofErr w:type="spellStart"/>
      <w:r w:rsidRPr="00791B28">
        <w:rPr>
          <w:rFonts w:ascii="Verdana" w:hAnsi="Verdana"/>
          <w:color w:val="000080"/>
          <w:sz w:val="22"/>
        </w:rPr>
        <w:t>Palmaro</w:t>
      </w:r>
      <w:proofErr w:type="spellEnd"/>
      <w:r w:rsidRPr="00791B28">
        <w:rPr>
          <w:rFonts w:ascii="Verdana" w:hAnsi="Verdana"/>
          <w:color w:val="000080"/>
          <w:sz w:val="22"/>
        </w:rPr>
        <w:t xml:space="preserve">. 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  <w:r w:rsidRPr="00791B28">
        <w:rPr>
          <w:rFonts w:ascii="Verdana" w:hAnsi="Verdana"/>
          <w:color w:val="000080"/>
          <w:sz w:val="22"/>
        </w:rPr>
        <w:t>Due momenti di solidarietà in un quartiere che, oltre ai problemi di microcriminalità ha spesso conosciuto il pregiudizio e l'e</w:t>
      </w:r>
      <w:r w:rsidRPr="00791B28">
        <w:rPr>
          <w:rFonts w:ascii="Verdana" w:hAnsi="Verdana"/>
          <w:color w:val="000080"/>
          <w:sz w:val="22"/>
        </w:rPr>
        <w:softHyphen/>
        <w:t>marginazione.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 xml:space="preserve">II primo appuntamento è per oggi pomeriggio alle 15,30, nel centro sportivo di via della </w:t>
      </w:r>
      <w:proofErr w:type="spellStart"/>
      <w:r w:rsidRPr="00791B28">
        <w:rPr>
          <w:rFonts w:ascii="Verdana" w:hAnsi="Verdana"/>
          <w:color w:val="000080"/>
          <w:spacing w:val="2"/>
          <w:sz w:val="22"/>
        </w:rPr>
        <w:t>Benedicta</w:t>
      </w:r>
      <w:proofErr w:type="spellEnd"/>
      <w:r w:rsidRPr="00791B28">
        <w:rPr>
          <w:rFonts w:ascii="Verdana" w:hAnsi="Verdana"/>
          <w:color w:val="000080"/>
          <w:spacing w:val="2"/>
          <w:sz w:val="22"/>
        </w:rPr>
        <w:t xml:space="preserve"> 14, con l'inaugura</w:t>
      </w:r>
      <w:r w:rsidRPr="00791B28">
        <w:rPr>
          <w:rFonts w:ascii="Verdana" w:hAnsi="Verdana"/>
          <w:color w:val="000080"/>
          <w:spacing w:val="2"/>
          <w:sz w:val="22"/>
        </w:rPr>
        <w:softHyphen/>
        <w:t>zione del progetto "Giochi del mondo: la loro storia, come co</w:t>
      </w:r>
      <w:r w:rsidRPr="00791B28">
        <w:rPr>
          <w:rFonts w:ascii="Verdana" w:hAnsi="Verdana"/>
          <w:color w:val="000080"/>
          <w:spacing w:val="2"/>
          <w:sz w:val="22"/>
        </w:rPr>
        <w:softHyphen/>
        <w:t xml:space="preserve">struirli, come giocarci". 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>L'espe</w:t>
      </w:r>
      <w:r w:rsidRPr="00791B28">
        <w:rPr>
          <w:rFonts w:ascii="Verdana" w:hAnsi="Verdana"/>
          <w:color w:val="000080"/>
          <w:spacing w:val="2"/>
          <w:sz w:val="22"/>
        </w:rPr>
        <w:softHyphen/>
        <w:t xml:space="preserve">rimento è nato un anno fa, quando un gruppo di studenti della scuola media Quasimodo ha aderito a un progetto </w:t>
      </w:r>
      <w:proofErr w:type="spellStart"/>
      <w:r w:rsidRPr="00791B28">
        <w:rPr>
          <w:rFonts w:ascii="Verdana" w:hAnsi="Verdana"/>
          <w:color w:val="000080"/>
          <w:spacing w:val="2"/>
          <w:sz w:val="22"/>
        </w:rPr>
        <w:t>del</w:t>
      </w:r>
      <w:r w:rsidRPr="00791B28">
        <w:rPr>
          <w:rFonts w:ascii="Verdana" w:hAnsi="Verdana"/>
          <w:color w:val="000080"/>
          <w:spacing w:val="2"/>
          <w:sz w:val="22"/>
        </w:rPr>
        <w:softHyphen/>
        <w:t>I'Unicef</w:t>
      </w:r>
      <w:proofErr w:type="spellEnd"/>
      <w:r w:rsidRPr="00791B28">
        <w:rPr>
          <w:rFonts w:ascii="Verdana" w:hAnsi="Verdana"/>
          <w:color w:val="000080"/>
          <w:spacing w:val="2"/>
          <w:sz w:val="22"/>
        </w:rPr>
        <w:t xml:space="preserve">. 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 xml:space="preserve">In mesi di ricerche, con l'aiuto degli animatori del centro sociale </w:t>
      </w:r>
      <w:proofErr w:type="spellStart"/>
      <w:r w:rsidRPr="00791B28">
        <w:rPr>
          <w:rFonts w:ascii="Verdana" w:hAnsi="Verdana"/>
          <w:color w:val="000080"/>
          <w:spacing w:val="2"/>
          <w:sz w:val="22"/>
        </w:rPr>
        <w:t>Zenit-circolo</w:t>
      </w:r>
      <w:proofErr w:type="spellEnd"/>
      <w:r w:rsidRPr="00791B28">
        <w:rPr>
          <w:rFonts w:ascii="Verdana" w:hAnsi="Verdana"/>
          <w:color w:val="000080"/>
          <w:spacing w:val="2"/>
          <w:sz w:val="22"/>
        </w:rPr>
        <w:t xml:space="preserve"> Prometeo e della biblioteca </w:t>
      </w:r>
      <w:proofErr w:type="spellStart"/>
      <w:r w:rsidRPr="00791B28">
        <w:rPr>
          <w:rFonts w:ascii="Verdana" w:hAnsi="Verdana"/>
          <w:color w:val="000080"/>
          <w:spacing w:val="2"/>
          <w:sz w:val="22"/>
        </w:rPr>
        <w:t>Firpo</w:t>
      </w:r>
      <w:proofErr w:type="spellEnd"/>
      <w:r w:rsidRPr="00791B28">
        <w:rPr>
          <w:rFonts w:ascii="Verdana" w:hAnsi="Verdana"/>
          <w:color w:val="000080"/>
          <w:spacing w:val="2"/>
          <w:sz w:val="22"/>
        </w:rPr>
        <w:t xml:space="preserve">, i ragazzi della scuola hanno scoperto quali sono i giochi dei bambini di tutto il mondo, scegliendo quelli più divertenti e curiosi. </w:t>
      </w: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 xml:space="preserve">A partire da oggi insegneranno quello che hanno imparato ai ragazzi delle altre scuole del ponente. 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 xml:space="preserve">Per tre giorni l'Area </w:t>
      </w:r>
      <w:proofErr w:type="spellStart"/>
      <w:r w:rsidRPr="00791B28">
        <w:rPr>
          <w:rFonts w:ascii="Verdana" w:hAnsi="Verdana"/>
          <w:color w:val="000080"/>
          <w:spacing w:val="2"/>
          <w:sz w:val="22"/>
        </w:rPr>
        <w:t>Pianacci</w:t>
      </w:r>
      <w:proofErr w:type="spellEnd"/>
      <w:r w:rsidRPr="00791B28">
        <w:rPr>
          <w:rFonts w:ascii="Verdana" w:hAnsi="Verdana"/>
          <w:color w:val="000080"/>
          <w:spacing w:val="2"/>
          <w:sz w:val="22"/>
        </w:rPr>
        <w:t xml:space="preserve"> diventerà punto di riferimento di decine si scolaresche. 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>In se</w:t>
      </w:r>
      <w:r w:rsidRPr="00791B28">
        <w:rPr>
          <w:rFonts w:ascii="Verdana" w:hAnsi="Verdana"/>
          <w:color w:val="000080"/>
          <w:spacing w:val="2"/>
          <w:sz w:val="22"/>
        </w:rPr>
        <w:softHyphen/>
        <w:t>guito le lezioni proseguiranno su appuntamento.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>All'inaugu</w:t>
      </w:r>
      <w:r w:rsidRPr="00791B28">
        <w:rPr>
          <w:rFonts w:ascii="Verdana" w:hAnsi="Verdana"/>
          <w:color w:val="000080"/>
          <w:spacing w:val="2"/>
          <w:sz w:val="22"/>
        </w:rPr>
        <w:softHyphen/>
        <w:t>razione di oggi sono attesi il vi</w:t>
      </w:r>
      <w:r w:rsidRPr="00791B28">
        <w:rPr>
          <w:rFonts w:ascii="Verdana" w:hAnsi="Verdana"/>
          <w:color w:val="000080"/>
          <w:spacing w:val="2"/>
          <w:sz w:val="22"/>
        </w:rPr>
        <w:softHyphen/>
        <w:t xml:space="preserve">cesindaco Claudio </w:t>
      </w:r>
      <w:proofErr w:type="spellStart"/>
      <w:r w:rsidRPr="00791B28">
        <w:rPr>
          <w:rFonts w:ascii="Verdana" w:hAnsi="Verdana"/>
          <w:color w:val="000080"/>
          <w:spacing w:val="2"/>
          <w:sz w:val="22"/>
        </w:rPr>
        <w:t>Montaldo</w:t>
      </w:r>
      <w:proofErr w:type="spellEnd"/>
      <w:r w:rsidRPr="00791B28">
        <w:rPr>
          <w:rFonts w:ascii="Verdana" w:hAnsi="Verdana"/>
          <w:color w:val="000080"/>
          <w:spacing w:val="2"/>
          <w:sz w:val="22"/>
        </w:rPr>
        <w:t xml:space="preserve"> e l'assessore alle scuole Roberta </w:t>
      </w:r>
      <w:proofErr w:type="spellStart"/>
      <w:r w:rsidRPr="00791B28">
        <w:rPr>
          <w:rFonts w:ascii="Verdana" w:hAnsi="Verdana"/>
          <w:color w:val="000080"/>
          <w:spacing w:val="2"/>
          <w:sz w:val="22"/>
        </w:rPr>
        <w:t>Pinotti</w:t>
      </w:r>
      <w:proofErr w:type="spellEnd"/>
      <w:r w:rsidRPr="00791B28">
        <w:rPr>
          <w:rFonts w:ascii="Verdana" w:hAnsi="Verdana"/>
          <w:color w:val="000080"/>
          <w:spacing w:val="2"/>
          <w:sz w:val="22"/>
        </w:rPr>
        <w:t>.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>L'iniziativa è patroci</w:t>
      </w:r>
      <w:r w:rsidRPr="00791B28">
        <w:rPr>
          <w:rFonts w:ascii="Verdana" w:hAnsi="Verdana"/>
          <w:color w:val="000080"/>
          <w:spacing w:val="2"/>
          <w:sz w:val="22"/>
        </w:rPr>
        <w:softHyphen/>
      </w:r>
      <w:r>
        <w:rPr>
          <w:rFonts w:ascii="Verdana" w:hAnsi="Verdana"/>
          <w:color w:val="000080"/>
          <w:spacing w:val="2"/>
          <w:sz w:val="22"/>
        </w:rPr>
        <w:t>nata dal comitato italiano per l</w:t>
      </w:r>
      <w:r w:rsidRPr="00791B28">
        <w:rPr>
          <w:rFonts w:ascii="Verdana" w:hAnsi="Verdana"/>
          <w:color w:val="000080"/>
          <w:spacing w:val="2"/>
          <w:sz w:val="22"/>
        </w:rPr>
        <w:t>'Unicef e dai sindaco.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pacing w:val="2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>Il</w:t>
      </w:r>
      <w:r w:rsidRPr="00791B28">
        <w:rPr>
          <w:rFonts w:ascii="Verdana" w:hAnsi="Verdana"/>
          <w:color w:val="000080"/>
          <w:sz w:val="22"/>
        </w:rPr>
        <w:t xml:space="preserve"> secondo appuntamento è fissato per l'otto marzo, festa della donna. 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  <w:r w:rsidRPr="00791B28">
        <w:rPr>
          <w:rFonts w:ascii="Verdana" w:hAnsi="Verdana"/>
          <w:color w:val="000080"/>
          <w:sz w:val="22"/>
        </w:rPr>
        <w:t xml:space="preserve">Una ricorrenza che al </w:t>
      </w:r>
      <w:proofErr w:type="spellStart"/>
      <w:r w:rsidRPr="00791B28">
        <w:rPr>
          <w:rFonts w:ascii="Verdana" w:hAnsi="Verdana"/>
          <w:color w:val="000080"/>
          <w:sz w:val="22"/>
        </w:rPr>
        <w:t>Cep</w:t>
      </w:r>
      <w:proofErr w:type="spellEnd"/>
      <w:r w:rsidRPr="00791B28">
        <w:rPr>
          <w:rFonts w:ascii="Verdana" w:hAnsi="Verdana"/>
          <w:color w:val="000080"/>
          <w:sz w:val="22"/>
        </w:rPr>
        <w:t xml:space="preserve"> hanno deciso di ce</w:t>
      </w:r>
      <w:r w:rsidRPr="00791B28">
        <w:rPr>
          <w:rFonts w:ascii="Verdana" w:hAnsi="Verdana"/>
          <w:color w:val="000080"/>
          <w:sz w:val="22"/>
        </w:rPr>
        <w:softHyphen/>
        <w:t xml:space="preserve">lebrare in modo particolare, come spiega il presidente del Consorzio </w:t>
      </w:r>
      <w:proofErr w:type="spellStart"/>
      <w:r w:rsidRPr="00791B28">
        <w:rPr>
          <w:rFonts w:ascii="Verdana" w:hAnsi="Verdana"/>
          <w:color w:val="000080"/>
          <w:sz w:val="22"/>
        </w:rPr>
        <w:t>Pianacci</w:t>
      </w:r>
      <w:proofErr w:type="spellEnd"/>
      <w:r w:rsidRPr="00791B28">
        <w:rPr>
          <w:rFonts w:ascii="Verdana" w:hAnsi="Verdana"/>
          <w:color w:val="000080"/>
          <w:sz w:val="22"/>
        </w:rPr>
        <w:t xml:space="preserve">, Carlo </w:t>
      </w:r>
      <w:proofErr w:type="spellStart"/>
      <w:r w:rsidRPr="00791B28">
        <w:rPr>
          <w:rFonts w:ascii="Verdana" w:hAnsi="Verdana"/>
          <w:color w:val="000080"/>
          <w:sz w:val="22"/>
        </w:rPr>
        <w:t>Besa</w:t>
      </w:r>
      <w:r w:rsidRPr="00791B28">
        <w:rPr>
          <w:rFonts w:ascii="Verdana" w:hAnsi="Verdana"/>
          <w:color w:val="000080"/>
          <w:sz w:val="22"/>
        </w:rPr>
        <w:softHyphen/>
        <w:t>na</w:t>
      </w:r>
      <w:proofErr w:type="spellEnd"/>
      <w:r w:rsidRPr="00791B28">
        <w:rPr>
          <w:rFonts w:ascii="Verdana" w:hAnsi="Verdana"/>
          <w:color w:val="000080"/>
          <w:sz w:val="22"/>
        </w:rPr>
        <w:t>.</w:t>
      </w: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  <w:r w:rsidRPr="00791B28">
        <w:rPr>
          <w:rFonts w:ascii="Verdana" w:hAnsi="Verdana"/>
          <w:color w:val="000080"/>
          <w:sz w:val="22"/>
        </w:rPr>
        <w:t>”Abbiamo lanciato un invi</w:t>
      </w:r>
      <w:r w:rsidRPr="00791B28">
        <w:rPr>
          <w:rFonts w:ascii="Verdana" w:hAnsi="Verdana"/>
          <w:color w:val="000080"/>
          <w:sz w:val="22"/>
        </w:rPr>
        <w:softHyphen/>
        <w:t>to alle donne straniere che vi</w:t>
      </w:r>
      <w:r w:rsidRPr="00791B28">
        <w:rPr>
          <w:rFonts w:ascii="Verdana" w:hAnsi="Verdana"/>
          <w:color w:val="000080"/>
          <w:sz w:val="22"/>
        </w:rPr>
        <w:softHyphen/>
        <w:t>vono nel quartiere, chiedendo a ognuna di preparare un dolce tipico del loro Paese. E la rispo</w:t>
      </w:r>
      <w:r w:rsidRPr="00791B28">
        <w:rPr>
          <w:rFonts w:ascii="Verdana" w:hAnsi="Verdana"/>
          <w:color w:val="000080"/>
          <w:sz w:val="22"/>
        </w:rPr>
        <w:softHyphen/>
        <w:t>sta è stata entusiastica. Avre</w:t>
      </w:r>
      <w:r w:rsidRPr="00791B28">
        <w:rPr>
          <w:rFonts w:ascii="Verdana" w:hAnsi="Verdana"/>
          <w:color w:val="000080"/>
          <w:sz w:val="22"/>
        </w:rPr>
        <w:softHyphen/>
        <w:t>mo dolci preparati da donne della Tunisia, del Marocco, del</w:t>
      </w:r>
      <w:r w:rsidRPr="00791B28">
        <w:rPr>
          <w:rFonts w:ascii="Verdana" w:hAnsi="Verdana"/>
          <w:color w:val="000080"/>
          <w:sz w:val="22"/>
        </w:rPr>
        <w:softHyphen/>
        <w:t>la Martinica, dell'Algeria».</w:t>
      </w:r>
    </w:p>
    <w:p w:rsid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</w:p>
    <w:p w:rsidR="00791B28" w:rsidRPr="00791B28" w:rsidRDefault="00791B28" w:rsidP="00791B28">
      <w:pPr>
        <w:spacing w:line="168" w:lineRule="atLeast"/>
        <w:ind w:firstLine="921"/>
        <w:rPr>
          <w:rFonts w:ascii="Verdana" w:hAnsi="Verdana"/>
          <w:color w:val="000080"/>
          <w:sz w:val="22"/>
        </w:rPr>
      </w:pPr>
    </w:p>
    <w:p w:rsidR="00791B28" w:rsidRPr="00791B28" w:rsidRDefault="00791B28" w:rsidP="00791B28">
      <w:pPr>
        <w:ind w:firstLine="921"/>
        <w:rPr>
          <w:rFonts w:ascii="Verdana" w:hAnsi="Verdana"/>
          <w:color w:val="000080"/>
          <w:spacing w:val="2"/>
          <w:sz w:val="22"/>
        </w:rPr>
      </w:pPr>
      <w:r w:rsidRPr="00791B28">
        <w:rPr>
          <w:rFonts w:ascii="Verdana" w:hAnsi="Verdana"/>
          <w:color w:val="000080"/>
          <w:spacing w:val="2"/>
          <w:sz w:val="22"/>
        </w:rPr>
        <w:t xml:space="preserve">Andrea </w:t>
      </w:r>
      <w:proofErr w:type="spellStart"/>
      <w:r w:rsidRPr="00791B28">
        <w:rPr>
          <w:rFonts w:ascii="Verdana" w:hAnsi="Verdana"/>
          <w:color w:val="000080"/>
          <w:spacing w:val="2"/>
          <w:sz w:val="22"/>
        </w:rPr>
        <w:t>Castanini</w:t>
      </w:r>
      <w:proofErr w:type="spellEnd"/>
    </w:p>
    <w:p w:rsidR="00D4234C" w:rsidRPr="00791B28" w:rsidRDefault="00D4234C" w:rsidP="00791B28">
      <w:pPr>
        <w:rPr>
          <w:rFonts w:ascii="Verdana" w:hAnsi="Verdana"/>
        </w:rPr>
      </w:pPr>
    </w:p>
    <w:sectPr w:rsidR="00D4234C" w:rsidRPr="00791B2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215A5D"/>
    <w:rsid w:val="002D2592"/>
    <w:rsid w:val="00347BC1"/>
    <w:rsid w:val="003561E0"/>
    <w:rsid w:val="003C0B5B"/>
    <w:rsid w:val="003F4D5D"/>
    <w:rsid w:val="0043530C"/>
    <w:rsid w:val="004A4AE3"/>
    <w:rsid w:val="006A125D"/>
    <w:rsid w:val="006A6A84"/>
    <w:rsid w:val="007233B4"/>
    <w:rsid w:val="00791B28"/>
    <w:rsid w:val="007B77DA"/>
    <w:rsid w:val="00887B6D"/>
    <w:rsid w:val="00896A55"/>
    <w:rsid w:val="008B0639"/>
    <w:rsid w:val="008B200C"/>
    <w:rsid w:val="009426EE"/>
    <w:rsid w:val="0094365A"/>
    <w:rsid w:val="0098463A"/>
    <w:rsid w:val="009926B3"/>
    <w:rsid w:val="00A47EC8"/>
    <w:rsid w:val="00A7222D"/>
    <w:rsid w:val="00AA5417"/>
    <w:rsid w:val="00AD2C6F"/>
    <w:rsid w:val="00CC2A0A"/>
    <w:rsid w:val="00D4234C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2016-05-30T11:03:00Z</dcterms:created>
  <dcterms:modified xsi:type="dcterms:W3CDTF">2016-05-30T11:03:00Z</dcterms:modified>
</cp:coreProperties>
</file>